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81" w:rsidRDefault="00D84161" w:rsidP="001C2481">
      <w:pPr>
        <w:jc w:val="center"/>
        <w:rPr>
          <w:sz w:val="40"/>
          <w:szCs w:val="40"/>
        </w:rPr>
      </w:pPr>
      <w:proofErr w:type="spellStart"/>
      <w:r>
        <w:rPr>
          <w:b/>
          <w:sz w:val="40"/>
          <w:szCs w:val="40"/>
          <w:u w:val="single"/>
        </w:rPr>
        <w:t>ESwab</w:t>
      </w:r>
      <w:proofErr w:type="spellEnd"/>
      <w:r>
        <w:rPr>
          <w:b/>
          <w:sz w:val="40"/>
          <w:szCs w:val="40"/>
          <w:u w:val="single"/>
        </w:rPr>
        <w:t xml:space="preserve"> Collection</w:t>
      </w:r>
      <w:bookmarkStart w:id="0" w:name="_GoBack"/>
      <w:bookmarkEnd w:id="0"/>
      <w:r w:rsidR="001C2481" w:rsidRPr="001C2481">
        <w:rPr>
          <w:b/>
          <w:sz w:val="40"/>
          <w:szCs w:val="40"/>
          <w:u w:val="single"/>
        </w:rPr>
        <w:t xml:space="preserve"> Instructions</w:t>
      </w:r>
    </w:p>
    <w:p w:rsidR="001C2481" w:rsidRDefault="001C2481" w:rsidP="001C2481">
      <w:pPr>
        <w:pStyle w:val="ListParagraph"/>
        <w:numPr>
          <w:ilvl w:val="0"/>
          <w:numId w:val="2"/>
        </w:numPr>
        <w:rPr>
          <w:sz w:val="28"/>
          <w:szCs w:val="28"/>
        </w:rPr>
      </w:pPr>
      <w:r>
        <w:rPr>
          <w:sz w:val="28"/>
          <w:szCs w:val="28"/>
        </w:rPr>
        <w:t xml:space="preserve">Open the </w:t>
      </w:r>
      <w:r>
        <w:rPr>
          <w:i/>
          <w:sz w:val="28"/>
          <w:szCs w:val="28"/>
        </w:rPr>
        <w:t xml:space="preserve">BD </w:t>
      </w:r>
      <w:proofErr w:type="spellStart"/>
      <w:r>
        <w:rPr>
          <w:sz w:val="28"/>
          <w:szCs w:val="28"/>
        </w:rPr>
        <w:t>ESwab</w:t>
      </w:r>
      <w:proofErr w:type="spellEnd"/>
      <w:r>
        <w:rPr>
          <w:sz w:val="28"/>
          <w:szCs w:val="28"/>
        </w:rPr>
        <w:t xml:space="preserve"> sample collection kit and remove the tube and the swab applicator.</w:t>
      </w:r>
    </w:p>
    <w:p w:rsidR="001C2481" w:rsidRDefault="001C2481" w:rsidP="001C2481">
      <w:pPr>
        <w:pStyle w:val="ListParagraph"/>
        <w:numPr>
          <w:ilvl w:val="0"/>
          <w:numId w:val="2"/>
        </w:numPr>
        <w:rPr>
          <w:sz w:val="28"/>
          <w:szCs w:val="28"/>
        </w:rPr>
      </w:pPr>
      <w:r>
        <w:rPr>
          <w:sz w:val="28"/>
          <w:szCs w:val="28"/>
        </w:rPr>
        <w:t>Collect the specimen from the patient.</w:t>
      </w:r>
    </w:p>
    <w:p w:rsidR="001C2481" w:rsidRDefault="001C2481" w:rsidP="001C2481">
      <w:pPr>
        <w:pStyle w:val="ListParagraph"/>
        <w:numPr>
          <w:ilvl w:val="1"/>
          <w:numId w:val="2"/>
        </w:numPr>
        <w:rPr>
          <w:sz w:val="28"/>
          <w:szCs w:val="28"/>
        </w:rPr>
      </w:pPr>
      <w:r>
        <w:rPr>
          <w:sz w:val="28"/>
          <w:szCs w:val="28"/>
        </w:rPr>
        <w:t xml:space="preserve">During specimen collection, hold applicator </w:t>
      </w:r>
      <w:r>
        <w:rPr>
          <w:sz w:val="28"/>
          <w:szCs w:val="28"/>
          <w:u w:val="single"/>
        </w:rPr>
        <w:t>above</w:t>
      </w:r>
      <w:r>
        <w:rPr>
          <w:sz w:val="28"/>
          <w:szCs w:val="28"/>
        </w:rPr>
        <w:t xml:space="preserve"> the breakpoint indication line (the end away from the swab).</w:t>
      </w:r>
    </w:p>
    <w:p w:rsidR="001C2481" w:rsidRDefault="001C2481" w:rsidP="001C2481">
      <w:pPr>
        <w:pStyle w:val="ListParagraph"/>
        <w:numPr>
          <w:ilvl w:val="1"/>
          <w:numId w:val="2"/>
        </w:numPr>
        <w:rPr>
          <w:sz w:val="28"/>
          <w:szCs w:val="28"/>
        </w:rPr>
      </w:pPr>
      <w:r>
        <w:rPr>
          <w:b/>
          <w:sz w:val="28"/>
          <w:szCs w:val="28"/>
          <w:u w:val="single"/>
        </w:rPr>
        <w:t>Do not touch</w:t>
      </w:r>
      <w:r>
        <w:rPr>
          <w:sz w:val="28"/>
          <w:szCs w:val="28"/>
        </w:rPr>
        <w:t xml:space="preserve"> the applicator in the area </w:t>
      </w:r>
      <w:r w:rsidRPr="001C2481">
        <w:rPr>
          <w:sz w:val="28"/>
          <w:szCs w:val="28"/>
          <w:u w:val="single"/>
        </w:rPr>
        <w:t>below</w:t>
      </w:r>
      <w:r>
        <w:rPr>
          <w:sz w:val="28"/>
          <w:szCs w:val="28"/>
        </w:rPr>
        <w:t xml:space="preserve"> the breakpoint indication line, as this will contaminate the applicator shaft and collected specimen.</w:t>
      </w:r>
    </w:p>
    <w:p w:rsidR="001C2481" w:rsidRPr="001C2481" w:rsidRDefault="001C2481" w:rsidP="001C2481">
      <w:pPr>
        <w:pStyle w:val="ListParagraph"/>
        <w:numPr>
          <w:ilvl w:val="0"/>
          <w:numId w:val="2"/>
        </w:numPr>
        <w:rPr>
          <w:sz w:val="28"/>
          <w:szCs w:val="28"/>
        </w:rPr>
      </w:pPr>
      <w:r w:rsidRPr="001C2481">
        <w:rPr>
          <w:sz w:val="28"/>
          <w:szCs w:val="28"/>
        </w:rPr>
        <w:t>Aseptically unscrew and remove the cap from the tube.</w:t>
      </w:r>
    </w:p>
    <w:p w:rsidR="001C2481" w:rsidRDefault="001C2481" w:rsidP="001C2481">
      <w:pPr>
        <w:pStyle w:val="ListParagraph"/>
        <w:numPr>
          <w:ilvl w:val="0"/>
          <w:numId w:val="2"/>
        </w:numPr>
        <w:rPr>
          <w:sz w:val="28"/>
          <w:szCs w:val="28"/>
        </w:rPr>
      </w:pPr>
      <w:r>
        <w:rPr>
          <w:sz w:val="28"/>
          <w:szCs w:val="28"/>
        </w:rPr>
        <w:t>Insert swab into the tube and bend the swab shaft at the breakpoint (indicated by the colored line marked on the shaft) against the tube, to break the shaft.  Discard the broken handle part of the swab shaft, into an approved medical waste disposal container.</w:t>
      </w:r>
    </w:p>
    <w:p w:rsidR="00FF6AF1" w:rsidRDefault="00FF6AF1" w:rsidP="00FF6AF1">
      <w:pPr>
        <w:pStyle w:val="ListParagraph"/>
        <w:numPr>
          <w:ilvl w:val="0"/>
          <w:numId w:val="2"/>
        </w:numPr>
        <w:rPr>
          <w:sz w:val="28"/>
          <w:szCs w:val="28"/>
        </w:rPr>
      </w:pPr>
      <w:r>
        <w:rPr>
          <w:sz w:val="28"/>
          <w:szCs w:val="28"/>
        </w:rPr>
        <w:t>Replace cap on the tube and secure tightly.</w:t>
      </w:r>
    </w:p>
    <w:p w:rsidR="00FF6AF1" w:rsidRPr="00FF6AF1" w:rsidRDefault="00FF6AF1" w:rsidP="00FF6AF1">
      <w:pPr>
        <w:pStyle w:val="ListParagraph"/>
        <w:numPr>
          <w:ilvl w:val="0"/>
          <w:numId w:val="2"/>
        </w:numPr>
        <w:rPr>
          <w:sz w:val="28"/>
          <w:szCs w:val="28"/>
        </w:rPr>
      </w:pPr>
      <w:r>
        <w:rPr>
          <w:sz w:val="28"/>
          <w:szCs w:val="28"/>
        </w:rPr>
        <w:t xml:space="preserve">Label tube with patient name, date and time of collection, and type of specimen.  </w:t>
      </w:r>
    </w:p>
    <w:sectPr w:rsidR="00FF6AF1" w:rsidRPr="00FF6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4642"/>
    <w:multiLevelType w:val="hybridMultilevel"/>
    <w:tmpl w:val="30E0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A5482"/>
    <w:multiLevelType w:val="hybridMultilevel"/>
    <w:tmpl w:val="9418F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81"/>
    <w:rsid w:val="001C2481"/>
    <w:rsid w:val="00555C27"/>
    <w:rsid w:val="00676863"/>
    <w:rsid w:val="00D84161"/>
    <w:rsid w:val="00FF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Holland Hospital</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Hulce</dc:creator>
  <cp:lastModifiedBy>Laura Hulce</cp:lastModifiedBy>
  <cp:revision>2</cp:revision>
  <dcterms:created xsi:type="dcterms:W3CDTF">2015-11-04T20:01:00Z</dcterms:created>
  <dcterms:modified xsi:type="dcterms:W3CDTF">2015-11-05T12:47:00Z</dcterms:modified>
</cp:coreProperties>
</file>